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b/>
          <w:color w:val="000000"/>
          <w:sz w:val="36"/>
          <w:szCs w:val="36"/>
        </w:rPr>
      </w:pPr>
      <w:r>
        <w:rPr>
          <w:rFonts w:hint="eastAsia" w:ascii="宋体" w:hAnsi="宋体"/>
          <w:b/>
          <w:sz w:val="28"/>
        </w:rPr>
        <w:t>附件三:</w:t>
      </w:r>
    </w:p>
    <w:p>
      <w:pPr>
        <w:tabs>
          <w:tab w:val="left" w:pos="1365"/>
        </w:tabs>
        <w:spacing w:line="360" w:lineRule="auto"/>
        <w:jc w:val="center"/>
        <w:rPr>
          <w:color w:val="000000"/>
          <w:sz w:val="28"/>
          <w:szCs w:val="28"/>
        </w:rPr>
      </w:pPr>
      <w:r>
        <w:rPr>
          <w:rFonts w:hint="eastAsia"/>
          <w:b/>
          <w:color w:val="000000"/>
          <w:sz w:val="36"/>
          <w:szCs w:val="36"/>
        </w:rPr>
        <w:t>法定代表人授权委托书（格式）</w:t>
      </w:r>
    </w:p>
    <w:p/>
    <w:p>
      <w:pPr>
        <w:spacing w:line="408" w:lineRule="auto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兹授权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（被委托人）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为本公司委托代理人，其权限是：办理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eastAsia="zh-CN"/>
        </w:rPr>
        <w:t>罗冲围宿舍项目工程监理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服务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的投标事宜。本授权书有效期一年，自法定代表人签字之日起生效。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408" w:lineRule="auto"/>
        <w:ind w:firstLine="560" w:firstLineChars="2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附：代理人性别：        年  龄：        职  务：        </w:t>
      </w:r>
    </w:p>
    <w:p>
      <w:pPr>
        <w:spacing w:line="360" w:lineRule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身份证号码：</w:t>
      </w:r>
    </w:p>
    <w:p>
      <w:pPr>
        <w:spacing w:line="360" w:lineRule="auto"/>
        <w:ind w:firstLine="1120" w:firstLineChars="400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联系电话：</w:t>
      </w:r>
    </w:p>
    <w:p>
      <w:pPr>
        <w:pStyle w:val="5"/>
        <w:ind w:left="420" w:firstLine="56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pStyle w:val="5"/>
        <w:ind w:left="420" w:firstLine="560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pStyle w:val="5"/>
        <w:ind w:left="0" w:leftChars="0" w:firstLine="0" w:firstLineChars="0"/>
        <w:rPr>
          <w:rFonts w:hint="eastAsia" w:ascii="仿宋" w:hAnsi="仿宋" w:eastAsia="仿宋" w:cs="仿宋"/>
          <w:sz w:val="24"/>
        </w:rPr>
      </w:pPr>
    </w:p>
    <w:p>
      <w:pPr>
        <w:spacing w:line="360" w:lineRule="auto"/>
        <w:ind w:left="3360" w:leftChars="1600"/>
        <w:rPr>
          <w:rFonts w:hint="eastAsia" w:ascii="仿宋" w:hAnsi="仿宋" w:eastAsia="仿宋" w:cs="仿宋"/>
          <w:sz w:val="24"/>
        </w:rPr>
      </w:pPr>
    </w:p>
    <w:p>
      <w:pPr>
        <w:spacing w:line="360" w:lineRule="auto"/>
        <w:ind w:left="3360" w:leftChars="1600" w:firstLine="960" w:firstLineChars="400"/>
        <w:rPr>
          <w:rFonts w:hint="eastAsia"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授权单位：(公章)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         </w:t>
      </w:r>
    </w:p>
    <w:p>
      <w:pPr>
        <w:spacing w:line="360" w:lineRule="auto"/>
        <w:ind w:left="3360" w:leftChars="1600"/>
        <w:rPr>
          <w:rFonts w:hint="eastAsia" w:ascii="仿宋" w:hAnsi="仿宋" w:eastAsia="仿宋" w:cs="仿宋"/>
          <w:sz w:val="24"/>
        </w:rPr>
      </w:pPr>
    </w:p>
    <w:p>
      <w:pPr>
        <w:spacing w:line="360" w:lineRule="auto"/>
        <w:ind w:left="3360" w:leftChars="1600" w:firstLine="840" w:firstLineChars="35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法定代表人：(签字/盖章)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4"/>
        </w:rPr>
        <w:t xml:space="preserve"> </w:t>
      </w:r>
    </w:p>
    <w:p>
      <w:pPr>
        <w:pStyle w:val="5"/>
        <w:ind w:left="420" w:firstLine="420"/>
        <w:rPr>
          <w:rFonts w:hint="eastAsia" w:ascii="仿宋" w:hAnsi="仿宋" w:eastAsia="仿宋" w:cs="仿宋"/>
        </w:rPr>
      </w:pPr>
    </w:p>
    <w:p>
      <w:pPr>
        <w:pStyle w:val="5"/>
        <w:ind w:left="420" w:firstLine="480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4"/>
        </w:rPr>
        <w:t xml:space="preserve">         委托代理人：(签字/盖章)</w:t>
      </w:r>
      <w:r>
        <w:rPr>
          <w:rFonts w:hint="eastAsia" w:ascii="仿宋" w:hAnsi="仿宋" w:eastAsia="仿宋" w:cs="仿宋"/>
          <w:sz w:val="24"/>
          <w:u w:val="single"/>
        </w:rPr>
        <w:t xml:space="preserve">             </w:t>
      </w:r>
    </w:p>
    <w:p>
      <w:pPr>
        <w:spacing w:line="360" w:lineRule="auto"/>
        <w:rPr>
          <w:rFonts w:hint="eastAsia" w:ascii="仿宋" w:hAnsi="仿宋" w:eastAsia="仿宋" w:cs="仿宋"/>
          <w:sz w:val="24"/>
        </w:rPr>
      </w:pPr>
    </w:p>
    <w:p>
      <w:pPr>
        <w:adjustRightInd w:val="0"/>
        <w:snapToGrid w:val="0"/>
        <w:spacing w:line="480" w:lineRule="auto"/>
        <w:ind w:right="960" w:firstLine="720" w:firstLineChars="300"/>
        <w:rPr>
          <w:rFonts w:hint="eastAsia" w:ascii="仿宋" w:hAnsi="仿宋" w:eastAsia="仿宋" w:cs="仿宋"/>
          <w:sz w:val="24"/>
          <w:szCs w:val="21"/>
          <w:u w:val="single"/>
        </w:rPr>
        <w:sectPr>
          <w:pgSz w:w="11906" w:h="16838"/>
          <w:pgMar w:top="1440" w:right="1440" w:bottom="1440" w:left="1440" w:header="288" w:footer="344" w:gutter="0"/>
          <w:cols w:space="720" w:num="1"/>
          <w:titlePg/>
          <w:docGrid w:type="lines" w:linePitch="312" w:charSpace="0"/>
        </w:sectPr>
      </w:pPr>
      <w:r>
        <w:rPr>
          <w:rFonts w:hint="eastAsia" w:ascii="仿宋" w:hAnsi="仿宋" w:eastAsia="仿宋" w:cs="仿宋"/>
          <w:sz w:val="24"/>
          <w:szCs w:val="21"/>
        </w:rPr>
        <w:t xml:space="preserve">                             日    期：</w:t>
      </w:r>
      <w:r>
        <w:rPr>
          <w:rFonts w:hint="eastAsia" w:ascii="仿宋" w:hAnsi="仿宋" w:eastAsia="仿宋" w:cs="仿宋"/>
          <w:sz w:val="24"/>
          <w:szCs w:val="21"/>
          <w:u w:val="single"/>
        </w:rPr>
        <w:t xml:space="preserve">      </w:t>
      </w:r>
      <w:r>
        <w:rPr>
          <w:rFonts w:hint="eastAsia" w:ascii="仿宋" w:hAnsi="仿宋" w:eastAsia="仿宋" w:cs="仿宋"/>
          <w:sz w:val="24"/>
          <w:szCs w:val="21"/>
        </w:rPr>
        <w:t xml:space="preserve"> 年</w:t>
      </w:r>
      <w:r>
        <w:rPr>
          <w:rFonts w:hint="eastAsia" w:ascii="仿宋" w:hAnsi="仿宋" w:eastAsia="仿宋" w:cs="仿宋"/>
          <w:sz w:val="24"/>
          <w:szCs w:val="21"/>
          <w:u w:val="single"/>
        </w:rPr>
        <w:t xml:space="preserve">    </w:t>
      </w:r>
      <w:r>
        <w:rPr>
          <w:rFonts w:hint="eastAsia" w:ascii="仿宋" w:hAnsi="仿宋" w:eastAsia="仿宋" w:cs="仿宋"/>
          <w:sz w:val="24"/>
          <w:szCs w:val="21"/>
        </w:rPr>
        <w:t xml:space="preserve"> 月</w:t>
      </w:r>
      <w:r>
        <w:rPr>
          <w:rFonts w:hint="eastAsia" w:ascii="仿宋" w:hAnsi="仿宋" w:eastAsia="仿宋" w:cs="仿宋"/>
          <w:sz w:val="24"/>
          <w:szCs w:val="21"/>
          <w:u w:val="single"/>
        </w:rPr>
        <w:t xml:space="preserve">    </w:t>
      </w:r>
      <w:r>
        <w:rPr>
          <w:rFonts w:hint="eastAsia" w:ascii="仿宋" w:hAnsi="仿宋" w:eastAsia="仿宋" w:cs="仿宋"/>
          <w:sz w:val="24"/>
          <w:szCs w:val="21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7E4596"/>
    <w:rsid w:val="BF7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Body Text Indent"/>
    <w:basedOn w:val="1"/>
    <w:next w:val="4"/>
    <w:uiPriority w:val="0"/>
    <w:pPr>
      <w:ind w:firstLine="570"/>
    </w:pPr>
    <w:rPr>
      <w:rFonts w:ascii="Times New Roman" w:hAnsi="Times New Roman" w:eastAsia="宋体"/>
      <w:kern w:val="0"/>
      <w:sz w:val="28"/>
      <w:szCs w:val="20"/>
    </w:rPr>
  </w:style>
  <w:style w:type="paragraph" w:styleId="4">
    <w:name w:val="envelope return"/>
    <w:basedOn w:val="1"/>
    <w:uiPriority w:val="0"/>
    <w:pPr>
      <w:snapToGrid w:val="0"/>
    </w:pPr>
    <w:rPr>
      <w:rFonts w:ascii="Arial" w:hAnsi="Arial" w:eastAsia="宋体"/>
      <w:szCs w:val="24"/>
    </w:rPr>
  </w:style>
  <w:style w:type="paragraph" w:styleId="5">
    <w:name w:val="Body Text First Indent 2"/>
    <w:basedOn w:val="3"/>
    <w:uiPriority w:val="0"/>
    <w:pPr>
      <w:spacing w:after="120"/>
      <w:ind w:left="200" w:leftChars="200" w:firstLine="200" w:firstLineChars="200"/>
    </w:pPr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Office_2.8.1.4649_F1E327BC-269C-435d-A152-05C5408002CA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2021-03-03T10:38:00Z</dcterms:created>
  <dc:creator>zaiming</dc:creator>
  <cp:lastModifiedBy>zaiming</cp:lastModifiedBy>
  <dcterms:modified xsi:type="dcterms:W3CDTF">2021-03-03T10:39:49Z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2052-2.8.1.4649</vt:lpwstr>
  </property>
</Properties>
</file>